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CA0D" w14:textId="77777777" w:rsidR="005F2A69" w:rsidRDefault="005F192B">
      <w:pPr>
        <w:rPr>
          <w:lang w:val="ro-RO"/>
        </w:rPr>
      </w:pPr>
      <w:r>
        <w:rPr>
          <w:lang w:val="ro-RO"/>
        </w:rPr>
        <w:t>TICHETE SOCIALE IN BAZA OUG 83/2023</w:t>
      </w:r>
    </w:p>
    <w:p w14:paraId="48F624BF" w14:textId="77777777" w:rsidR="005F192B" w:rsidRDefault="005F192B">
      <w:pPr>
        <w:rPr>
          <w:lang w:val="ro-RO"/>
        </w:rPr>
      </w:pPr>
      <w:r w:rsidRPr="005F192B">
        <w:rPr>
          <w:noProof/>
          <w:lang w:val="ro-RO"/>
        </w:rPr>
        <w:drawing>
          <wp:inline distT="0" distB="0" distL="0" distR="0" wp14:anchorId="52C0AD80" wp14:editId="44CCFBA4">
            <wp:extent cx="5943600" cy="2004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8CEE" w14:textId="77777777" w:rsidR="005F192B" w:rsidRPr="00F520EE" w:rsidRDefault="005F192B">
      <w:pPr>
        <w:rPr>
          <w:b/>
          <w:color w:val="FF0000"/>
          <w:sz w:val="32"/>
          <w:szCs w:val="32"/>
          <w:lang w:val="ro-RO"/>
        </w:rPr>
      </w:pPr>
      <w:r w:rsidRPr="00F520EE">
        <w:rPr>
          <w:b/>
          <w:color w:val="FF0000"/>
          <w:sz w:val="32"/>
          <w:szCs w:val="32"/>
          <w:lang w:val="ro-RO"/>
        </w:rPr>
        <w:t>PÂNĂ VINERI, 27 OCTOMBRIE</w:t>
      </w:r>
    </w:p>
    <w:p w14:paraId="7EE73C42" w14:textId="77777777" w:rsidR="005F192B" w:rsidRPr="005F192B" w:rsidRDefault="005F192B" w:rsidP="005F192B">
      <w:pPr>
        <w:pStyle w:val="ListParagraph"/>
        <w:numPr>
          <w:ilvl w:val="0"/>
          <w:numId w:val="1"/>
        </w:numPr>
        <w:rPr>
          <w:b/>
          <w:color w:val="FF0000"/>
          <w:lang w:val="ro-RO"/>
        </w:rPr>
      </w:pPr>
      <w:r>
        <w:rPr>
          <w:lang w:val="ro-RO"/>
        </w:rPr>
        <w:t xml:space="preserve">TOȚI CEI CARE AU DEPUS DOSAR PENTRU TICHETE/RECHIZITE, REFAC CEREREA, CONFORM NOII LEGI. </w:t>
      </w:r>
      <w:r w:rsidR="00A66AE0">
        <w:rPr>
          <w:b/>
          <w:color w:val="FF0000"/>
          <w:lang w:val="ro-RO"/>
        </w:rPr>
        <w:t>PE VERSO CERERE DECLARĂ DACĂ</w:t>
      </w:r>
      <w:r w:rsidRPr="005F192B">
        <w:rPr>
          <w:b/>
          <w:color w:val="FF0000"/>
          <w:lang w:val="ro-RO"/>
        </w:rPr>
        <w:t xml:space="preserve"> AU SAU NU CARDUL </w:t>
      </w:r>
      <w:r w:rsidR="00A66AE0">
        <w:rPr>
          <w:b/>
          <w:color w:val="FF0000"/>
          <w:lang w:val="ro-RO"/>
        </w:rPr>
        <w:t>DE</w:t>
      </w:r>
      <w:r w:rsidRPr="005F192B">
        <w:rPr>
          <w:b/>
          <w:color w:val="FF0000"/>
          <w:lang w:val="ro-RO"/>
        </w:rPr>
        <w:t xml:space="preserve"> TICHETE. </w:t>
      </w:r>
    </w:p>
    <w:p w14:paraId="07FF99DB" w14:textId="77777777" w:rsidR="005F192B" w:rsidRDefault="005F192B" w:rsidP="005F192B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PROBOTA – DNA PĂNICĂ ALEXANDRINA</w:t>
      </w:r>
    </w:p>
    <w:p w14:paraId="73BE0CFE" w14:textId="77777777" w:rsidR="005F192B" w:rsidRDefault="005F192B" w:rsidP="005F192B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PERIENI – DNA CORNEA CARMEN</w:t>
      </w:r>
    </w:p>
    <w:p w14:paraId="5D057371" w14:textId="77777777" w:rsidR="005F192B" w:rsidRDefault="005F192B" w:rsidP="005F192B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BĂLTENI – DNA ZAMISNICU</w:t>
      </w:r>
    </w:p>
    <w:p w14:paraId="352AA9F7" w14:textId="77777777" w:rsidR="005F192B" w:rsidRDefault="005F192B" w:rsidP="005F192B">
      <w:pPr>
        <w:pStyle w:val="ListParagraph"/>
        <w:rPr>
          <w:lang w:val="ro-RO"/>
        </w:rPr>
      </w:pPr>
    </w:p>
    <w:p w14:paraId="40C7427F" w14:textId="77777777" w:rsidR="005F192B" w:rsidRDefault="005F192B" w:rsidP="005F192B">
      <w:pPr>
        <w:pStyle w:val="ListParagraph"/>
        <w:rPr>
          <w:lang w:val="ro-RO"/>
        </w:rPr>
      </w:pPr>
    </w:p>
    <w:p w14:paraId="374ECCD7" w14:textId="77777777" w:rsidR="005F192B" w:rsidRDefault="005F192B" w:rsidP="005F192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GRĂDINIȚELE DEPUN DOSAR </w:t>
      </w:r>
      <w:r w:rsidR="00A66AE0">
        <w:rPr>
          <w:lang w:val="ro-RO"/>
        </w:rPr>
        <w:t>CARE CONȚINE:</w:t>
      </w:r>
    </w:p>
    <w:p w14:paraId="6515319D" w14:textId="77777777" w:rsidR="00886F0E" w:rsidRDefault="00886F0E" w:rsidP="00886F0E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CERERE</w:t>
      </w:r>
    </w:p>
    <w:p w14:paraId="791D483F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COPIE BULETIN MAMA+TATA</w:t>
      </w:r>
    </w:p>
    <w:p w14:paraId="73698E85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COPIE CF NAȘTERE MEMBRII FAMILIEI MINORI</w:t>
      </w:r>
    </w:p>
    <w:p w14:paraId="338D8B6A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ADEVERINȚĂ DE SALARIAT CU VENITUL NET </w:t>
      </w:r>
      <w:r w:rsidR="00886F0E">
        <w:rPr>
          <w:lang w:val="ro-RO"/>
        </w:rPr>
        <w:t>IULIE</w:t>
      </w:r>
      <w:r>
        <w:rPr>
          <w:lang w:val="ro-RO"/>
        </w:rPr>
        <w:t xml:space="preserve"> (DACĂ ESTE CAZUL)</w:t>
      </w:r>
    </w:p>
    <w:p w14:paraId="582A282A" w14:textId="77777777" w:rsidR="00886F0E" w:rsidRPr="00886F0E" w:rsidRDefault="00886F0E" w:rsidP="00886F0E">
      <w:pPr>
        <w:pStyle w:val="ListParagraph"/>
        <w:numPr>
          <w:ilvl w:val="0"/>
          <w:numId w:val="2"/>
        </w:numPr>
        <w:rPr>
          <w:b/>
          <w:lang w:val="ro-RO"/>
        </w:rPr>
      </w:pPr>
      <w:r w:rsidRPr="00886F0E">
        <w:rPr>
          <w:b/>
          <w:lang w:val="ro-RO"/>
        </w:rPr>
        <w:t xml:space="preserve">DOVADĂ ALTE VENITURI </w:t>
      </w:r>
      <w:r w:rsidR="00F520EE">
        <w:rPr>
          <w:b/>
          <w:color w:val="FF0000"/>
          <w:lang w:val="ro-RO"/>
        </w:rPr>
        <w:t>IULIE/</w:t>
      </w:r>
      <w:r w:rsidR="00F520EE">
        <w:rPr>
          <w:b/>
          <w:lang w:val="ro-RO"/>
        </w:rPr>
        <w:t xml:space="preserve">DECLARAȚIE PE PROPRIA RĂSPUNDERE </w:t>
      </w:r>
    </w:p>
    <w:p w14:paraId="6453B81C" w14:textId="77777777" w:rsidR="00A66AE0" w:rsidRPr="00F520EE" w:rsidRDefault="00886F0E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b/>
          <w:color w:val="FF0000"/>
          <w:lang w:val="ro-RO"/>
        </w:rPr>
        <w:t>PE VERSO CERERE DECLARĂ DACĂ</w:t>
      </w:r>
      <w:r w:rsidRPr="005F192B">
        <w:rPr>
          <w:b/>
          <w:color w:val="FF0000"/>
          <w:lang w:val="ro-RO"/>
        </w:rPr>
        <w:t xml:space="preserve"> AU SAU NU CARDUL </w:t>
      </w:r>
      <w:r>
        <w:rPr>
          <w:b/>
          <w:color w:val="FF0000"/>
          <w:lang w:val="ro-RO"/>
        </w:rPr>
        <w:t>DE</w:t>
      </w:r>
      <w:r w:rsidRPr="005F192B">
        <w:rPr>
          <w:b/>
          <w:color w:val="FF0000"/>
          <w:lang w:val="ro-RO"/>
        </w:rPr>
        <w:t xml:space="preserve"> TICHETE</w:t>
      </w:r>
    </w:p>
    <w:p w14:paraId="7ACAF6BD" w14:textId="77777777" w:rsidR="00F520EE" w:rsidRPr="00F520EE" w:rsidRDefault="00F520EE" w:rsidP="00F520EE">
      <w:pPr>
        <w:pStyle w:val="ListParagraph"/>
        <w:ind w:left="1080"/>
        <w:rPr>
          <w:lang w:val="ro-RO"/>
        </w:rPr>
      </w:pPr>
    </w:p>
    <w:p w14:paraId="5768B86E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PROBOTA – DNA PĂNICĂ ALEXANDRINA</w:t>
      </w:r>
    </w:p>
    <w:p w14:paraId="677832E5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PERIENI – DNA PATRAȘCU ADRIANA</w:t>
      </w:r>
    </w:p>
    <w:p w14:paraId="09455A5B" w14:textId="77777777" w:rsidR="00A66AE0" w:rsidRDefault="00A66AE0" w:rsidP="00A66AE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BĂLTENI – DNA ZAMISNICU</w:t>
      </w:r>
    </w:p>
    <w:p w14:paraId="44A7FC65" w14:textId="77777777" w:rsidR="00A66AE0" w:rsidRDefault="00A66AE0" w:rsidP="00A66AE0">
      <w:pPr>
        <w:pStyle w:val="ListParagraph"/>
        <w:rPr>
          <w:lang w:val="ro-RO"/>
        </w:rPr>
      </w:pPr>
    </w:p>
    <w:p w14:paraId="7B8A9664" w14:textId="77777777" w:rsidR="00A66AE0" w:rsidRDefault="00A66AE0" w:rsidP="00A66AE0">
      <w:pPr>
        <w:pStyle w:val="ListParagraph"/>
        <w:ind w:left="1080"/>
        <w:rPr>
          <w:lang w:val="ro-RO"/>
        </w:rPr>
      </w:pPr>
    </w:p>
    <w:p w14:paraId="0EB86328" w14:textId="77777777" w:rsidR="001D5BF9" w:rsidRPr="005F192B" w:rsidRDefault="001D5BF9" w:rsidP="00A66AE0">
      <w:pPr>
        <w:pStyle w:val="ListParagraph"/>
        <w:ind w:left="1080"/>
        <w:rPr>
          <w:lang w:val="ro-RO"/>
        </w:rPr>
      </w:pPr>
    </w:p>
    <w:sectPr w:rsidR="001D5BF9" w:rsidRPr="005F1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F74"/>
    <w:multiLevelType w:val="hybridMultilevel"/>
    <w:tmpl w:val="B2028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374"/>
    <w:multiLevelType w:val="hybridMultilevel"/>
    <w:tmpl w:val="03842746"/>
    <w:lvl w:ilvl="0" w:tplc="DDA6A2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120526">
    <w:abstractNumId w:val="0"/>
  </w:num>
  <w:num w:numId="2" w16cid:durableId="24703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2B"/>
    <w:rsid w:val="00142649"/>
    <w:rsid w:val="001D5BF9"/>
    <w:rsid w:val="005F192B"/>
    <w:rsid w:val="005F2A69"/>
    <w:rsid w:val="00886F0E"/>
    <w:rsid w:val="00A66AE0"/>
    <w:rsid w:val="00DC5D03"/>
    <w:rsid w:val="00F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E4CF"/>
  <w15:chartTrackingRefBased/>
  <w15:docId w15:val="{BEBF6864-9875-46EC-AB6F-B488F32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DRAGOS Ursache</cp:lastModifiedBy>
  <cp:revision>2</cp:revision>
  <dcterms:created xsi:type="dcterms:W3CDTF">2023-11-10T08:40:00Z</dcterms:created>
  <dcterms:modified xsi:type="dcterms:W3CDTF">2023-11-10T08:40:00Z</dcterms:modified>
</cp:coreProperties>
</file>